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0B2B0" w14:textId="6123CC3C" w:rsidR="00C97A11" w:rsidRPr="00C97A11" w:rsidRDefault="00C97A11" w:rsidP="008D6AE6">
      <w:pPr>
        <w:spacing w:after="120"/>
        <w:jc w:val="center"/>
        <w:rPr>
          <w:rFonts w:ascii="Times New Roman" w:hAnsi="Times New Roman" w:cs="Times New Roman"/>
          <w:b/>
          <w:bCs/>
          <w:sz w:val="28"/>
          <w:szCs w:val="28"/>
        </w:rPr>
      </w:pPr>
      <w:r w:rsidRPr="00C97A11">
        <w:rPr>
          <w:rFonts w:ascii="Times New Roman" w:hAnsi="Times New Roman" w:cs="Times New Roman"/>
          <w:b/>
          <w:bCs/>
          <w:sz w:val="28"/>
          <w:szCs w:val="28"/>
        </w:rPr>
        <w:t>Chi bộ Trường THCS Nguyễn Tất Thành tổ chức Lễ kết nạp Đảng viên</w:t>
      </w:r>
    </w:p>
    <w:p w14:paraId="5CC9F977" w14:textId="19D8F89B"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Sáng 30/5/2025, Chi bộ Trường THCS Nguyễn Tất Thành đã trang trọng tổ chức Lễ kết nạp Đảng viên cho đồng chí Nguyễn Thị Phương Thảo</w:t>
      </w:r>
      <w:r w:rsidR="0052386A">
        <w:rPr>
          <w:rFonts w:ascii="Times New Roman" w:hAnsi="Times New Roman" w:cs="Times New Roman"/>
          <w:sz w:val="28"/>
          <w:szCs w:val="28"/>
        </w:rPr>
        <w:t>.</w:t>
      </w:r>
    </w:p>
    <w:p w14:paraId="4B7441D1" w14:textId="48513145"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 xml:space="preserve">Buổi lễ diễn ra trong không khí trang nghiêm, với sự tham dự của </w:t>
      </w:r>
      <w:r w:rsidR="0052386A" w:rsidRPr="00381A15">
        <w:rPr>
          <w:rFonts w:ascii="Times New Roman" w:hAnsi="Times New Roman" w:cs="Times New Roman"/>
          <w:sz w:val="28"/>
          <w:szCs w:val="28"/>
        </w:rPr>
        <w:t xml:space="preserve">đồng chí Hoàng Xuân Hồng – </w:t>
      </w:r>
      <w:r w:rsidR="0052386A">
        <w:rPr>
          <w:rFonts w:ascii="Times New Roman" w:hAnsi="Times New Roman" w:cs="Times New Roman"/>
          <w:sz w:val="28"/>
          <w:szCs w:val="28"/>
        </w:rPr>
        <w:t>Phó b</w:t>
      </w:r>
      <w:r w:rsidR="0052386A" w:rsidRPr="00381A15">
        <w:rPr>
          <w:rFonts w:ascii="Times New Roman" w:hAnsi="Times New Roman" w:cs="Times New Roman"/>
          <w:sz w:val="28"/>
          <w:szCs w:val="28"/>
        </w:rPr>
        <w:t>í thư Đảng ủy thị trấn Quảng Phú</w:t>
      </w:r>
      <w:r w:rsidR="0052386A">
        <w:rPr>
          <w:rFonts w:ascii="Times New Roman" w:hAnsi="Times New Roman" w:cs="Times New Roman"/>
          <w:sz w:val="28"/>
          <w:szCs w:val="28"/>
        </w:rPr>
        <w:t xml:space="preserve"> cùng </w:t>
      </w:r>
      <w:r w:rsidRPr="00381A15">
        <w:rPr>
          <w:rFonts w:ascii="Times New Roman" w:hAnsi="Times New Roman" w:cs="Times New Roman"/>
          <w:sz w:val="28"/>
          <w:szCs w:val="28"/>
        </w:rPr>
        <w:t>toàn thể Đảng viên, Ban Giám hiệu, đại diện các đoàn thể và cán bộ chủ chốt. Đồng chí Bí thư Chi bộ đã công bố Quyết định kết nạp Đảng và chúc mừng đồng chí Thảo, ghi nhận những nỗ lực, cống hiến trong quá trình phấn đấu, rèn luyện.</w:t>
      </w:r>
    </w:p>
    <w:p w14:paraId="460DC4DE" w14:textId="77777777"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Trước cờ Tổ quốc, cờ Đảng và chân dung Chủ tịch Hồ Chí Minh, đồng chí Nguyễn Thị Phương Thảo đã đọc lời tuyên thệ, thể hiện quyết tâm trung thành với lý tưởng của Đảng, tận tụy phục vụ Tổ quốc và nhân dân.</w:t>
      </w:r>
    </w:p>
    <w:p w14:paraId="19465F9A" w14:textId="6FCA979C"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 xml:space="preserve">Phát biểu tại buổi lễ, đồng chí Hoàng Xuân Hồng – </w:t>
      </w:r>
      <w:r w:rsidR="007C5BFE">
        <w:rPr>
          <w:rFonts w:ascii="Times New Roman" w:hAnsi="Times New Roman" w:cs="Times New Roman"/>
          <w:sz w:val="28"/>
          <w:szCs w:val="28"/>
        </w:rPr>
        <w:t>Phó b</w:t>
      </w:r>
      <w:r w:rsidRPr="00381A15">
        <w:rPr>
          <w:rFonts w:ascii="Times New Roman" w:hAnsi="Times New Roman" w:cs="Times New Roman"/>
          <w:sz w:val="28"/>
          <w:szCs w:val="28"/>
        </w:rPr>
        <w:t>í thư Đảng ủy thị trấn Quảng Phú  đã ghi nhận, biểu dương kết quả xây dựng tổ chức Đảng của Chi bộ nhà trường, đồng thời chỉ đạo Chi bộ tiếp tục nâng cao chất lượng sinh hoạt, phát huy vai trò nòng cốt trong thực hiện nhiệm vụ chính trị tại địa phương. Đồng chí cũng nhấn mạnh tầm quan trọng của việc bồi dưỡng, phát triển đội ngũ Đảng viên trẻ, tiêu biểu như đồng chí Nguyễn Thị Phương Thảo, nhằm xây dựng tổ chức Đảng ngày càng trong sạch, vững mạnh.</w:t>
      </w:r>
    </w:p>
    <w:p w14:paraId="3BCE6073" w14:textId="77777777"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Bí thư Chi bộ nhà trường cũng gửi lời chúc mừng, động viên đồng chí Thảo tiếp tục nỗ lực học tập, rèn luyện, phát huy vai trò tiên phong, gương mẫu của người Đảng viên trong công tác giáo dục.</w:t>
      </w:r>
    </w:p>
    <w:p w14:paraId="7756FCE2" w14:textId="77777777"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Xúc động phát biểu tại buổi lễ, đồng chí Nguyễn Thị Phương Thảo bày tỏ niềm vinh dự, tự hào khi được đứng trong hàng ngũ của Đảng, cảm ơn Chi bộ và các đồng chí Đảng viên đã quan tâm, dìu dắt, và hứa sẽ không ngừng phấn đấu, hoàn thành tốt mọi nhiệm vụ được giao.</w:t>
      </w:r>
    </w:p>
    <w:p w14:paraId="5F305386" w14:textId="77777777" w:rsidR="00381A15" w:rsidRPr="00381A15" w:rsidRDefault="00381A15" w:rsidP="00381A15">
      <w:pPr>
        <w:spacing w:after="120"/>
        <w:ind w:firstLine="720"/>
        <w:jc w:val="both"/>
        <w:rPr>
          <w:rFonts w:ascii="Times New Roman" w:hAnsi="Times New Roman" w:cs="Times New Roman"/>
          <w:sz w:val="28"/>
          <w:szCs w:val="28"/>
        </w:rPr>
      </w:pPr>
      <w:r w:rsidRPr="00381A15">
        <w:rPr>
          <w:rFonts w:ascii="Times New Roman" w:hAnsi="Times New Roman" w:cs="Times New Roman"/>
          <w:sz w:val="28"/>
          <w:szCs w:val="28"/>
        </w:rPr>
        <w:t>Buổi lễ kết thúc trong không khí trang trọng, ấm áp, là dấu mốc quan trọng, khẳng định sự phát triển vững chắc của Chi bộ Trường THCS Nguyễn Tất Thành.</w:t>
      </w:r>
    </w:p>
    <w:p w14:paraId="49BB056A" w14:textId="24B58815" w:rsidR="009B4F90" w:rsidRDefault="006762D9" w:rsidP="00381A15">
      <w:pPr>
        <w:spacing w:after="120"/>
        <w:jc w:val="center"/>
        <w:rPr>
          <w:rFonts w:ascii="Times New Roman" w:hAnsi="Times New Roman" w:cs="Times New Roman"/>
          <w:sz w:val="28"/>
          <w:szCs w:val="28"/>
        </w:rPr>
      </w:pPr>
      <w:r w:rsidRPr="000C25B6">
        <w:rPr>
          <w:rFonts w:ascii="Times New Roman" w:hAnsi="Times New Roman" w:cs="Times New Roman"/>
          <w:sz w:val="28"/>
          <w:szCs w:val="28"/>
        </w:rPr>
        <w:t>MỘT SỐ HÌNH ẢNH TRONG BUỔI LỄ</w:t>
      </w:r>
    </w:p>
    <w:p w14:paraId="40AD52FE" w14:textId="03EDF697" w:rsidR="000C25B6" w:rsidRDefault="000C25B6" w:rsidP="000C25B6">
      <w:pPr>
        <w:jc w:val="center"/>
        <w:rPr>
          <w:rFonts w:ascii="Times New Roman" w:hAnsi="Times New Roman" w:cs="Times New Roman"/>
          <w:sz w:val="28"/>
          <w:szCs w:val="28"/>
        </w:rPr>
      </w:pPr>
      <w:r>
        <w:rPr>
          <w:noProof/>
        </w:rPr>
        <w:lastRenderedPageBreak/>
        <w:drawing>
          <wp:inline distT="0" distB="0" distL="0" distR="0" wp14:anchorId="3D68F5CD" wp14:editId="4C7A62FD">
            <wp:extent cx="5943600" cy="3206750"/>
            <wp:effectExtent l="0" t="0" r="0" b="0"/>
            <wp:docPr id="2007931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206750"/>
                    </a:xfrm>
                    <a:prstGeom prst="rect">
                      <a:avLst/>
                    </a:prstGeom>
                    <a:noFill/>
                    <a:ln>
                      <a:noFill/>
                    </a:ln>
                  </pic:spPr>
                </pic:pic>
              </a:graphicData>
            </a:graphic>
          </wp:inline>
        </w:drawing>
      </w:r>
    </w:p>
    <w:p w14:paraId="078011EB" w14:textId="77777777" w:rsidR="000C25B6" w:rsidRDefault="000C25B6" w:rsidP="000C25B6">
      <w:pPr>
        <w:jc w:val="center"/>
        <w:rPr>
          <w:rFonts w:ascii="Times New Roman" w:hAnsi="Times New Roman" w:cs="Times New Roman"/>
          <w:sz w:val="28"/>
          <w:szCs w:val="28"/>
        </w:rPr>
      </w:pPr>
    </w:p>
    <w:p w14:paraId="1BD755D1" w14:textId="4D8B2DA5" w:rsidR="000C25B6" w:rsidRDefault="000C25B6" w:rsidP="000C25B6">
      <w:pPr>
        <w:jc w:val="center"/>
        <w:rPr>
          <w:rFonts w:ascii="Times New Roman" w:hAnsi="Times New Roman" w:cs="Times New Roman"/>
          <w:sz w:val="28"/>
          <w:szCs w:val="28"/>
        </w:rPr>
      </w:pPr>
      <w:r>
        <w:rPr>
          <w:noProof/>
        </w:rPr>
        <w:drawing>
          <wp:inline distT="0" distB="0" distL="0" distR="0" wp14:anchorId="55B6D756" wp14:editId="665E589D">
            <wp:extent cx="5943600" cy="4457700"/>
            <wp:effectExtent l="0" t="0" r="0" b="0"/>
            <wp:docPr id="1251385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51B8C25" w14:textId="46F4C117" w:rsidR="000C25B6" w:rsidRDefault="000C25B6" w:rsidP="000C25B6">
      <w:pPr>
        <w:jc w:val="center"/>
        <w:rPr>
          <w:rFonts w:ascii="Times New Roman" w:hAnsi="Times New Roman" w:cs="Times New Roman"/>
          <w:sz w:val="28"/>
          <w:szCs w:val="28"/>
        </w:rPr>
      </w:pPr>
      <w:r>
        <w:rPr>
          <w:noProof/>
        </w:rPr>
        <w:lastRenderedPageBreak/>
        <w:drawing>
          <wp:inline distT="0" distB="0" distL="0" distR="0" wp14:anchorId="4DBB4DEA" wp14:editId="6536751D">
            <wp:extent cx="5943600" cy="4184650"/>
            <wp:effectExtent l="0" t="0" r="0" b="6350"/>
            <wp:docPr id="674595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84650"/>
                    </a:xfrm>
                    <a:prstGeom prst="rect">
                      <a:avLst/>
                    </a:prstGeom>
                    <a:noFill/>
                    <a:ln>
                      <a:noFill/>
                    </a:ln>
                  </pic:spPr>
                </pic:pic>
              </a:graphicData>
            </a:graphic>
          </wp:inline>
        </w:drawing>
      </w:r>
    </w:p>
    <w:p w14:paraId="4C20E192" w14:textId="58A54AEE" w:rsidR="000C25B6" w:rsidRDefault="000C25B6" w:rsidP="000C25B6">
      <w:pPr>
        <w:jc w:val="center"/>
        <w:rPr>
          <w:rFonts w:ascii="Times New Roman" w:hAnsi="Times New Roman" w:cs="Times New Roman"/>
          <w:sz w:val="28"/>
          <w:szCs w:val="28"/>
        </w:rPr>
      </w:pPr>
      <w:r>
        <w:rPr>
          <w:noProof/>
        </w:rPr>
        <w:drawing>
          <wp:inline distT="0" distB="0" distL="0" distR="0" wp14:anchorId="4DD2E598" wp14:editId="72C1D756">
            <wp:extent cx="5943600" cy="3816350"/>
            <wp:effectExtent l="0" t="0" r="0" b="0"/>
            <wp:docPr id="913790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14:paraId="43A9A6F9" w14:textId="563FD7A5" w:rsidR="000C25B6" w:rsidRDefault="000C25B6" w:rsidP="000C25B6">
      <w:pPr>
        <w:jc w:val="center"/>
        <w:rPr>
          <w:rFonts w:ascii="Times New Roman" w:hAnsi="Times New Roman" w:cs="Times New Roman"/>
          <w:sz w:val="28"/>
          <w:szCs w:val="28"/>
        </w:rPr>
      </w:pPr>
      <w:r>
        <w:rPr>
          <w:noProof/>
        </w:rPr>
        <w:lastRenderedPageBreak/>
        <w:drawing>
          <wp:inline distT="0" distB="0" distL="0" distR="0" wp14:anchorId="1B927B8A" wp14:editId="4E5D7798">
            <wp:extent cx="5943600" cy="3822700"/>
            <wp:effectExtent l="0" t="0" r="0" b="6350"/>
            <wp:docPr id="1425174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p>
    <w:p w14:paraId="6AA93165" w14:textId="77777777" w:rsidR="00381A15" w:rsidRDefault="00381A15" w:rsidP="000C25B6">
      <w:pPr>
        <w:jc w:val="center"/>
        <w:rPr>
          <w:rFonts w:ascii="Times New Roman" w:hAnsi="Times New Roman" w:cs="Times New Roman"/>
          <w:sz w:val="28"/>
          <w:szCs w:val="28"/>
        </w:rPr>
      </w:pPr>
    </w:p>
    <w:p w14:paraId="684D527D" w14:textId="4103AEF0" w:rsidR="000C25B6" w:rsidRDefault="000C25B6" w:rsidP="000C25B6">
      <w:pPr>
        <w:jc w:val="center"/>
        <w:rPr>
          <w:rFonts w:ascii="Times New Roman" w:hAnsi="Times New Roman" w:cs="Times New Roman"/>
          <w:sz w:val="28"/>
          <w:szCs w:val="28"/>
        </w:rPr>
      </w:pPr>
      <w:r>
        <w:rPr>
          <w:noProof/>
        </w:rPr>
        <w:drawing>
          <wp:inline distT="0" distB="0" distL="0" distR="0" wp14:anchorId="388628B3" wp14:editId="5B3A4358">
            <wp:extent cx="5943600" cy="3841750"/>
            <wp:effectExtent l="0" t="0" r="0" b="6350"/>
            <wp:docPr id="1308628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pic:spPr>
                </pic:pic>
              </a:graphicData>
            </a:graphic>
          </wp:inline>
        </w:drawing>
      </w:r>
    </w:p>
    <w:p w14:paraId="1395ADA0" w14:textId="0FDB30CB" w:rsidR="000C25B6" w:rsidRDefault="000C25B6" w:rsidP="000C25B6">
      <w:pPr>
        <w:jc w:val="center"/>
        <w:rPr>
          <w:rFonts w:ascii="Times New Roman" w:hAnsi="Times New Roman" w:cs="Times New Roman"/>
          <w:sz w:val="28"/>
          <w:szCs w:val="28"/>
        </w:rPr>
      </w:pPr>
      <w:r>
        <w:rPr>
          <w:noProof/>
        </w:rPr>
        <w:lastRenderedPageBreak/>
        <w:drawing>
          <wp:inline distT="0" distB="0" distL="0" distR="0" wp14:anchorId="27FFBCCB" wp14:editId="5F2CF830">
            <wp:extent cx="5943600" cy="3752850"/>
            <wp:effectExtent l="0" t="0" r="0" b="0"/>
            <wp:docPr id="910287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043ADE4B" w14:textId="77777777" w:rsidR="000C25B6" w:rsidRDefault="000C25B6" w:rsidP="000C25B6">
      <w:pPr>
        <w:jc w:val="center"/>
        <w:rPr>
          <w:rFonts w:ascii="Times New Roman" w:hAnsi="Times New Roman" w:cs="Times New Roman"/>
          <w:sz w:val="28"/>
          <w:szCs w:val="28"/>
        </w:rPr>
      </w:pPr>
    </w:p>
    <w:p w14:paraId="6CD50F24" w14:textId="16650D6F" w:rsidR="000C25B6" w:rsidRDefault="000C25B6" w:rsidP="000C25B6">
      <w:pPr>
        <w:jc w:val="center"/>
        <w:rPr>
          <w:rFonts w:ascii="Times New Roman" w:hAnsi="Times New Roman" w:cs="Times New Roman"/>
          <w:sz w:val="28"/>
          <w:szCs w:val="28"/>
        </w:rPr>
      </w:pPr>
      <w:r>
        <w:rPr>
          <w:noProof/>
        </w:rPr>
        <w:drawing>
          <wp:inline distT="0" distB="0" distL="0" distR="0" wp14:anchorId="79A95CA7" wp14:editId="37234579">
            <wp:extent cx="5943600" cy="3949700"/>
            <wp:effectExtent l="0" t="0" r="0" b="0"/>
            <wp:docPr id="9219412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p>
    <w:p w14:paraId="6491648C" w14:textId="559888A7" w:rsidR="00C97A11" w:rsidRDefault="00C97A11" w:rsidP="000C25B6">
      <w:pPr>
        <w:jc w:val="center"/>
        <w:rPr>
          <w:rFonts w:ascii="Times New Roman" w:hAnsi="Times New Roman" w:cs="Times New Roman"/>
          <w:sz w:val="28"/>
          <w:szCs w:val="28"/>
        </w:rPr>
      </w:pPr>
      <w:r>
        <w:rPr>
          <w:noProof/>
        </w:rPr>
        <w:lastRenderedPageBreak/>
        <w:drawing>
          <wp:inline distT="0" distB="0" distL="0" distR="0" wp14:anchorId="21F3273A" wp14:editId="0E8FA114">
            <wp:extent cx="5943600" cy="3721100"/>
            <wp:effectExtent l="0" t="0" r="0" b="0"/>
            <wp:docPr id="14294359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21100"/>
                    </a:xfrm>
                    <a:prstGeom prst="rect">
                      <a:avLst/>
                    </a:prstGeom>
                    <a:noFill/>
                    <a:ln>
                      <a:noFill/>
                    </a:ln>
                  </pic:spPr>
                </pic:pic>
              </a:graphicData>
            </a:graphic>
          </wp:inline>
        </w:drawing>
      </w:r>
    </w:p>
    <w:p w14:paraId="7EFCA9ED" w14:textId="77777777" w:rsidR="00381A15" w:rsidRDefault="00381A15" w:rsidP="000C25B6">
      <w:pPr>
        <w:jc w:val="center"/>
        <w:rPr>
          <w:rFonts w:ascii="Times New Roman" w:hAnsi="Times New Roman" w:cs="Times New Roman"/>
          <w:sz w:val="28"/>
          <w:szCs w:val="28"/>
        </w:rPr>
      </w:pPr>
    </w:p>
    <w:p w14:paraId="6D298E3B" w14:textId="0251CEEF" w:rsidR="00C97A11" w:rsidRDefault="00C97A11" w:rsidP="000C25B6">
      <w:pPr>
        <w:jc w:val="center"/>
        <w:rPr>
          <w:rFonts w:ascii="Times New Roman" w:hAnsi="Times New Roman" w:cs="Times New Roman"/>
          <w:sz w:val="28"/>
          <w:szCs w:val="28"/>
        </w:rPr>
      </w:pPr>
      <w:r>
        <w:rPr>
          <w:noProof/>
        </w:rPr>
        <w:drawing>
          <wp:inline distT="0" distB="0" distL="0" distR="0" wp14:anchorId="0BC69383" wp14:editId="5041FCE4">
            <wp:extent cx="5943600" cy="3956050"/>
            <wp:effectExtent l="0" t="0" r="0" b="6350"/>
            <wp:docPr id="206084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p>
    <w:p w14:paraId="1665B535" w14:textId="06743394" w:rsidR="00C97A11" w:rsidRDefault="00C97A11" w:rsidP="000C25B6">
      <w:pPr>
        <w:jc w:val="center"/>
        <w:rPr>
          <w:rFonts w:ascii="Times New Roman" w:hAnsi="Times New Roman" w:cs="Times New Roman"/>
          <w:sz w:val="28"/>
          <w:szCs w:val="28"/>
        </w:rPr>
      </w:pPr>
      <w:r>
        <w:rPr>
          <w:noProof/>
        </w:rPr>
        <w:lastRenderedPageBreak/>
        <w:drawing>
          <wp:inline distT="0" distB="0" distL="0" distR="0" wp14:anchorId="45367599" wp14:editId="5E4676A2">
            <wp:extent cx="5943600" cy="4241800"/>
            <wp:effectExtent l="0" t="0" r="0" b="6350"/>
            <wp:docPr id="42208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41800"/>
                    </a:xfrm>
                    <a:prstGeom prst="rect">
                      <a:avLst/>
                    </a:prstGeom>
                    <a:noFill/>
                    <a:ln>
                      <a:noFill/>
                    </a:ln>
                  </pic:spPr>
                </pic:pic>
              </a:graphicData>
            </a:graphic>
          </wp:inline>
        </w:drawing>
      </w:r>
    </w:p>
    <w:sectPr w:rsidR="00C97A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90"/>
    <w:rsid w:val="000C25B6"/>
    <w:rsid w:val="002B4A08"/>
    <w:rsid w:val="0037609B"/>
    <w:rsid w:val="00381A15"/>
    <w:rsid w:val="0052386A"/>
    <w:rsid w:val="006239F6"/>
    <w:rsid w:val="006762D9"/>
    <w:rsid w:val="00776B9C"/>
    <w:rsid w:val="00777B6C"/>
    <w:rsid w:val="007C5BFE"/>
    <w:rsid w:val="008859B2"/>
    <w:rsid w:val="008D6AE6"/>
    <w:rsid w:val="009B4F90"/>
    <w:rsid w:val="00A10C89"/>
    <w:rsid w:val="00A910CD"/>
    <w:rsid w:val="00C97A11"/>
    <w:rsid w:val="00F0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27D1"/>
  <w15:chartTrackingRefBased/>
  <w15:docId w15:val="{87905351-C489-4F6A-980F-054B1C8F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4F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4F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4F9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4F9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4F9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4F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F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F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F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F9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B4F9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B4F9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B4F9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B4F9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B4F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4F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4F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4F90"/>
    <w:rPr>
      <w:rFonts w:eastAsiaTheme="majorEastAsia" w:cstheme="majorBidi"/>
      <w:color w:val="272727" w:themeColor="text1" w:themeTint="D8"/>
    </w:rPr>
  </w:style>
  <w:style w:type="paragraph" w:styleId="Title">
    <w:name w:val="Title"/>
    <w:basedOn w:val="Normal"/>
    <w:next w:val="Normal"/>
    <w:link w:val="TitleChar"/>
    <w:uiPriority w:val="10"/>
    <w:qFormat/>
    <w:rsid w:val="009B4F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F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4F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F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4F90"/>
    <w:pPr>
      <w:spacing w:before="160"/>
      <w:jc w:val="center"/>
    </w:pPr>
    <w:rPr>
      <w:i/>
      <w:iCs/>
      <w:color w:val="404040" w:themeColor="text1" w:themeTint="BF"/>
    </w:rPr>
  </w:style>
  <w:style w:type="character" w:customStyle="1" w:styleId="QuoteChar">
    <w:name w:val="Quote Char"/>
    <w:basedOn w:val="DefaultParagraphFont"/>
    <w:link w:val="Quote"/>
    <w:uiPriority w:val="29"/>
    <w:rsid w:val="009B4F90"/>
    <w:rPr>
      <w:i/>
      <w:iCs/>
      <w:color w:val="404040" w:themeColor="text1" w:themeTint="BF"/>
    </w:rPr>
  </w:style>
  <w:style w:type="paragraph" w:styleId="ListParagraph">
    <w:name w:val="List Paragraph"/>
    <w:basedOn w:val="Normal"/>
    <w:uiPriority w:val="34"/>
    <w:qFormat/>
    <w:rsid w:val="009B4F90"/>
    <w:pPr>
      <w:ind w:left="720"/>
      <w:contextualSpacing/>
    </w:pPr>
  </w:style>
  <w:style w:type="character" w:styleId="IntenseEmphasis">
    <w:name w:val="Intense Emphasis"/>
    <w:basedOn w:val="DefaultParagraphFont"/>
    <w:uiPriority w:val="21"/>
    <w:qFormat/>
    <w:rsid w:val="009B4F90"/>
    <w:rPr>
      <w:i/>
      <w:iCs/>
      <w:color w:val="2F5496" w:themeColor="accent1" w:themeShade="BF"/>
    </w:rPr>
  </w:style>
  <w:style w:type="paragraph" w:styleId="IntenseQuote">
    <w:name w:val="Intense Quote"/>
    <w:basedOn w:val="Normal"/>
    <w:next w:val="Normal"/>
    <w:link w:val="IntenseQuoteChar"/>
    <w:uiPriority w:val="30"/>
    <w:qFormat/>
    <w:rsid w:val="009B4F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4F90"/>
    <w:rPr>
      <w:i/>
      <w:iCs/>
      <w:color w:val="2F5496" w:themeColor="accent1" w:themeShade="BF"/>
    </w:rPr>
  </w:style>
  <w:style w:type="character" w:styleId="IntenseReference">
    <w:name w:val="Intense Reference"/>
    <w:basedOn w:val="DefaultParagraphFont"/>
    <w:uiPriority w:val="32"/>
    <w:qFormat/>
    <w:rsid w:val="009B4F9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689871">
      <w:bodyDiv w:val="1"/>
      <w:marLeft w:val="0"/>
      <w:marRight w:val="0"/>
      <w:marTop w:val="0"/>
      <w:marBottom w:val="0"/>
      <w:divBdr>
        <w:top w:val="none" w:sz="0" w:space="0" w:color="auto"/>
        <w:left w:val="none" w:sz="0" w:space="0" w:color="auto"/>
        <w:bottom w:val="none" w:sz="0" w:space="0" w:color="auto"/>
        <w:right w:val="none" w:sz="0" w:space="0" w:color="auto"/>
      </w:divBdr>
    </w:div>
    <w:div w:id="336349509">
      <w:bodyDiv w:val="1"/>
      <w:marLeft w:val="0"/>
      <w:marRight w:val="0"/>
      <w:marTop w:val="0"/>
      <w:marBottom w:val="0"/>
      <w:divBdr>
        <w:top w:val="none" w:sz="0" w:space="0" w:color="auto"/>
        <w:left w:val="none" w:sz="0" w:space="0" w:color="auto"/>
        <w:bottom w:val="none" w:sz="0" w:space="0" w:color="auto"/>
        <w:right w:val="none" w:sz="0" w:space="0" w:color="auto"/>
      </w:divBdr>
      <w:divsChild>
        <w:div w:id="90392091">
          <w:marLeft w:val="0"/>
          <w:marRight w:val="0"/>
          <w:marTop w:val="0"/>
          <w:marBottom w:val="0"/>
          <w:divBdr>
            <w:top w:val="none" w:sz="0" w:space="0" w:color="auto"/>
            <w:left w:val="none" w:sz="0" w:space="0" w:color="auto"/>
            <w:bottom w:val="none" w:sz="0" w:space="0" w:color="auto"/>
            <w:right w:val="none" w:sz="0" w:space="0" w:color="auto"/>
          </w:divBdr>
          <w:divsChild>
            <w:div w:id="315301073">
              <w:marLeft w:val="0"/>
              <w:marRight w:val="0"/>
              <w:marTop w:val="0"/>
              <w:marBottom w:val="0"/>
              <w:divBdr>
                <w:top w:val="none" w:sz="0" w:space="0" w:color="auto"/>
                <w:left w:val="none" w:sz="0" w:space="0" w:color="auto"/>
                <w:bottom w:val="none" w:sz="0" w:space="0" w:color="auto"/>
                <w:right w:val="none" w:sz="0" w:space="0" w:color="auto"/>
              </w:divBdr>
              <w:divsChild>
                <w:div w:id="868026322">
                  <w:marLeft w:val="0"/>
                  <w:marRight w:val="0"/>
                  <w:marTop w:val="0"/>
                  <w:marBottom w:val="0"/>
                  <w:divBdr>
                    <w:top w:val="none" w:sz="0" w:space="0" w:color="auto"/>
                    <w:left w:val="none" w:sz="0" w:space="0" w:color="auto"/>
                    <w:bottom w:val="none" w:sz="0" w:space="0" w:color="auto"/>
                    <w:right w:val="none" w:sz="0" w:space="0" w:color="auto"/>
                  </w:divBdr>
                  <w:divsChild>
                    <w:div w:id="1529486336">
                      <w:marLeft w:val="0"/>
                      <w:marRight w:val="0"/>
                      <w:marTop w:val="0"/>
                      <w:marBottom w:val="0"/>
                      <w:divBdr>
                        <w:top w:val="none" w:sz="0" w:space="0" w:color="auto"/>
                        <w:left w:val="none" w:sz="0" w:space="0" w:color="auto"/>
                        <w:bottom w:val="none" w:sz="0" w:space="0" w:color="auto"/>
                        <w:right w:val="none" w:sz="0" w:space="0" w:color="auto"/>
                      </w:divBdr>
                      <w:divsChild>
                        <w:div w:id="1409841987">
                          <w:marLeft w:val="0"/>
                          <w:marRight w:val="0"/>
                          <w:marTop w:val="0"/>
                          <w:marBottom w:val="0"/>
                          <w:divBdr>
                            <w:top w:val="none" w:sz="0" w:space="0" w:color="auto"/>
                            <w:left w:val="none" w:sz="0" w:space="0" w:color="auto"/>
                            <w:bottom w:val="none" w:sz="0" w:space="0" w:color="auto"/>
                            <w:right w:val="none" w:sz="0" w:space="0" w:color="auto"/>
                          </w:divBdr>
                          <w:divsChild>
                            <w:div w:id="266087843">
                              <w:marLeft w:val="0"/>
                              <w:marRight w:val="0"/>
                              <w:marTop w:val="0"/>
                              <w:marBottom w:val="0"/>
                              <w:divBdr>
                                <w:top w:val="none" w:sz="0" w:space="0" w:color="auto"/>
                                <w:left w:val="none" w:sz="0" w:space="0" w:color="auto"/>
                                <w:bottom w:val="none" w:sz="0" w:space="0" w:color="auto"/>
                                <w:right w:val="none" w:sz="0" w:space="0" w:color="auto"/>
                              </w:divBdr>
                              <w:divsChild>
                                <w:div w:id="3702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29847">
          <w:marLeft w:val="0"/>
          <w:marRight w:val="0"/>
          <w:marTop w:val="0"/>
          <w:marBottom w:val="0"/>
          <w:divBdr>
            <w:top w:val="none" w:sz="0" w:space="0" w:color="auto"/>
            <w:left w:val="none" w:sz="0" w:space="0" w:color="auto"/>
            <w:bottom w:val="none" w:sz="0" w:space="0" w:color="auto"/>
            <w:right w:val="none" w:sz="0" w:space="0" w:color="auto"/>
          </w:divBdr>
          <w:divsChild>
            <w:div w:id="1980305362">
              <w:marLeft w:val="0"/>
              <w:marRight w:val="0"/>
              <w:marTop w:val="0"/>
              <w:marBottom w:val="0"/>
              <w:divBdr>
                <w:top w:val="none" w:sz="0" w:space="0" w:color="auto"/>
                <w:left w:val="none" w:sz="0" w:space="0" w:color="auto"/>
                <w:bottom w:val="none" w:sz="0" w:space="0" w:color="auto"/>
                <w:right w:val="none" w:sz="0" w:space="0" w:color="auto"/>
              </w:divBdr>
              <w:divsChild>
                <w:div w:id="1506553912">
                  <w:marLeft w:val="0"/>
                  <w:marRight w:val="0"/>
                  <w:marTop w:val="0"/>
                  <w:marBottom w:val="0"/>
                  <w:divBdr>
                    <w:top w:val="none" w:sz="0" w:space="0" w:color="auto"/>
                    <w:left w:val="none" w:sz="0" w:space="0" w:color="auto"/>
                    <w:bottom w:val="none" w:sz="0" w:space="0" w:color="auto"/>
                    <w:right w:val="none" w:sz="0" w:space="0" w:color="auto"/>
                  </w:divBdr>
                  <w:divsChild>
                    <w:div w:id="62045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2065">
              <w:marLeft w:val="0"/>
              <w:marRight w:val="0"/>
              <w:marTop w:val="0"/>
              <w:marBottom w:val="0"/>
              <w:divBdr>
                <w:top w:val="none" w:sz="0" w:space="0" w:color="auto"/>
                <w:left w:val="none" w:sz="0" w:space="0" w:color="auto"/>
                <w:bottom w:val="none" w:sz="0" w:space="0" w:color="auto"/>
                <w:right w:val="none" w:sz="0" w:space="0" w:color="auto"/>
              </w:divBdr>
              <w:divsChild>
                <w:div w:id="1747419059">
                  <w:marLeft w:val="0"/>
                  <w:marRight w:val="0"/>
                  <w:marTop w:val="0"/>
                  <w:marBottom w:val="0"/>
                  <w:divBdr>
                    <w:top w:val="none" w:sz="0" w:space="0" w:color="auto"/>
                    <w:left w:val="none" w:sz="0" w:space="0" w:color="auto"/>
                    <w:bottom w:val="none" w:sz="0" w:space="0" w:color="auto"/>
                    <w:right w:val="none" w:sz="0" w:space="0" w:color="auto"/>
                  </w:divBdr>
                  <w:divsChild>
                    <w:div w:id="643004867">
                      <w:marLeft w:val="0"/>
                      <w:marRight w:val="0"/>
                      <w:marTop w:val="0"/>
                      <w:marBottom w:val="0"/>
                      <w:divBdr>
                        <w:top w:val="none" w:sz="0" w:space="0" w:color="auto"/>
                        <w:left w:val="none" w:sz="0" w:space="0" w:color="auto"/>
                        <w:bottom w:val="none" w:sz="0" w:space="0" w:color="auto"/>
                        <w:right w:val="none" w:sz="0" w:space="0" w:color="auto"/>
                      </w:divBdr>
                      <w:divsChild>
                        <w:div w:id="1013803346">
                          <w:marLeft w:val="0"/>
                          <w:marRight w:val="0"/>
                          <w:marTop w:val="0"/>
                          <w:marBottom w:val="0"/>
                          <w:divBdr>
                            <w:top w:val="none" w:sz="0" w:space="0" w:color="auto"/>
                            <w:left w:val="none" w:sz="0" w:space="0" w:color="auto"/>
                            <w:bottom w:val="none" w:sz="0" w:space="0" w:color="auto"/>
                            <w:right w:val="none" w:sz="0" w:space="0" w:color="auto"/>
                          </w:divBdr>
                          <w:divsChild>
                            <w:div w:id="1449350662">
                              <w:marLeft w:val="0"/>
                              <w:marRight w:val="0"/>
                              <w:marTop w:val="0"/>
                              <w:marBottom w:val="0"/>
                              <w:divBdr>
                                <w:top w:val="none" w:sz="0" w:space="0" w:color="auto"/>
                                <w:left w:val="none" w:sz="0" w:space="0" w:color="auto"/>
                                <w:bottom w:val="none" w:sz="0" w:space="0" w:color="auto"/>
                                <w:right w:val="none" w:sz="0" w:space="0" w:color="auto"/>
                              </w:divBdr>
                              <w:divsChild>
                                <w:div w:id="211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258984">
      <w:bodyDiv w:val="1"/>
      <w:marLeft w:val="0"/>
      <w:marRight w:val="0"/>
      <w:marTop w:val="0"/>
      <w:marBottom w:val="0"/>
      <w:divBdr>
        <w:top w:val="none" w:sz="0" w:space="0" w:color="auto"/>
        <w:left w:val="none" w:sz="0" w:space="0" w:color="auto"/>
        <w:bottom w:val="none" w:sz="0" w:space="0" w:color="auto"/>
        <w:right w:val="none" w:sz="0" w:space="0" w:color="auto"/>
      </w:divBdr>
      <w:divsChild>
        <w:div w:id="1334717851">
          <w:marLeft w:val="0"/>
          <w:marRight w:val="0"/>
          <w:marTop w:val="0"/>
          <w:marBottom w:val="0"/>
          <w:divBdr>
            <w:top w:val="none" w:sz="0" w:space="0" w:color="auto"/>
            <w:left w:val="none" w:sz="0" w:space="0" w:color="auto"/>
            <w:bottom w:val="none" w:sz="0" w:space="0" w:color="auto"/>
            <w:right w:val="none" w:sz="0" w:space="0" w:color="auto"/>
          </w:divBdr>
          <w:divsChild>
            <w:div w:id="751244738">
              <w:marLeft w:val="0"/>
              <w:marRight w:val="0"/>
              <w:marTop w:val="0"/>
              <w:marBottom w:val="0"/>
              <w:divBdr>
                <w:top w:val="none" w:sz="0" w:space="0" w:color="auto"/>
                <w:left w:val="none" w:sz="0" w:space="0" w:color="auto"/>
                <w:bottom w:val="none" w:sz="0" w:space="0" w:color="auto"/>
                <w:right w:val="none" w:sz="0" w:space="0" w:color="auto"/>
              </w:divBdr>
              <w:divsChild>
                <w:div w:id="1460952829">
                  <w:marLeft w:val="0"/>
                  <w:marRight w:val="0"/>
                  <w:marTop w:val="0"/>
                  <w:marBottom w:val="0"/>
                  <w:divBdr>
                    <w:top w:val="none" w:sz="0" w:space="0" w:color="auto"/>
                    <w:left w:val="none" w:sz="0" w:space="0" w:color="auto"/>
                    <w:bottom w:val="none" w:sz="0" w:space="0" w:color="auto"/>
                    <w:right w:val="none" w:sz="0" w:space="0" w:color="auto"/>
                  </w:divBdr>
                  <w:divsChild>
                    <w:div w:id="685637978">
                      <w:marLeft w:val="0"/>
                      <w:marRight w:val="0"/>
                      <w:marTop w:val="0"/>
                      <w:marBottom w:val="0"/>
                      <w:divBdr>
                        <w:top w:val="none" w:sz="0" w:space="0" w:color="auto"/>
                        <w:left w:val="none" w:sz="0" w:space="0" w:color="auto"/>
                        <w:bottom w:val="none" w:sz="0" w:space="0" w:color="auto"/>
                        <w:right w:val="none" w:sz="0" w:space="0" w:color="auto"/>
                      </w:divBdr>
                      <w:divsChild>
                        <w:div w:id="761417564">
                          <w:marLeft w:val="0"/>
                          <w:marRight w:val="0"/>
                          <w:marTop w:val="0"/>
                          <w:marBottom w:val="0"/>
                          <w:divBdr>
                            <w:top w:val="none" w:sz="0" w:space="0" w:color="auto"/>
                            <w:left w:val="none" w:sz="0" w:space="0" w:color="auto"/>
                            <w:bottom w:val="none" w:sz="0" w:space="0" w:color="auto"/>
                            <w:right w:val="none" w:sz="0" w:space="0" w:color="auto"/>
                          </w:divBdr>
                          <w:divsChild>
                            <w:div w:id="331101516">
                              <w:marLeft w:val="0"/>
                              <w:marRight w:val="0"/>
                              <w:marTop w:val="0"/>
                              <w:marBottom w:val="0"/>
                              <w:divBdr>
                                <w:top w:val="none" w:sz="0" w:space="0" w:color="auto"/>
                                <w:left w:val="none" w:sz="0" w:space="0" w:color="auto"/>
                                <w:bottom w:val="none" w:sz="0" w:space="0" w:color="auto"/>
                                <w:right w:val="none" w:sz="0" w:space="0" w:color="auto"/>
                              </w:divBdr>
                              <w:divsChild>
                                <w:div w:id="13886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996502">
          <w:marLeft w:val="0"/>
          <w:marRight w:val="0"/>
          <w:marTop w:val="0"/>
          <w:marBottom w:val="0"/>
          <w:divBdr>
            <w:top w:val="none" w:sz="0" w:space="0" w:color="auto"/>
            <w:left w:val="none" w:sz="0" w:space="0" w:color="auto"/>
            <w:bottom w:val="none" w:sz="0" w:space="0" w:color="auto"/>
            <w:right w:val="none" w:sz="0" w:space="0" w:color="auto"/>
          </w:divBdr>
          <w:divsChild>
            <w:div w:id="1781742">
              <w:marLeft w:val="0"/>
              <w:marRight w:val="0"/>
              <w:marTop w:val="0"/>
              <w:marBottom w:val="0"/>
              <w:divBdr>
                <w:top w:val="none" w:sz="0" w:space="0" w:color="auto"/>
                <w:left w:val="none" w:sz="0" w:space="0" w:color="auto"/>
                <w:bottom w:val="none" w:sz="0" w:space="0" w:color="auto"/>
                <w:right w:val="none" w:sz="0" w:space="0" w:color="auto"/>
              </w:divBdr>
              <w:divsChild>
                <w:div w:id="844057402">
                  <w:marLeft w:val="0"/>
                  <w:marRight w:val="0"/>
                  <w:marTop w:val="0"/>
                  <w:marBottom w:val="0"/>
                  <w:divBdr>
                    <w:top w:val="none" w:sz="0" w:space="0" w:color="auto"/>
                    <w:left w:val="none" w:sz="0" w:space="0" w:color="auto"/>
                    <w:bottom w:val="none" w:sz="0" w:space="0" w:color="auto"/>
                    <w:right w:val="none" w:sz="0" w:space="0" w:color="auto"/>
                  </w:divBdr>
                  <w:divsChild>
                    <w:div w:id="100154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3956">
              <w:marLeft w:val="0"/>
              <w:marRight w:val="0"/>
              <w:marTop w:val="0"/>
              <w:marBottom w:val="0"/>
              <w:divBdr>
                <w:top w:val="none" w:sz="0" w:space="0" w:color="auto"/>
                <w:left w:val="none" w:sz="0" w:space="0" w:color="auto"/>
                <w:bottom w:val="none" w:sz="0" w:space="0" w:color="auto"/>
                <w:right w:val="none" w:sz="0" w:space="0" w:color="auto"/>
              </w:divBdr>
              <w:divsChild>
                <w:div w:id="1367368866">
                  <w:marLeft w:val="0"/>
                  <w:marRight w:val="0"/>
                  <w:marTop w:val="0"/>
                  <w:marBottom w:val="0"/>
                  <w:divBdr>
                    <w:top w:val="none" w:sz="0" w:space="0" w:color="auto"/>
                    <w:left w:val="none" w:sz="0" w:space="0" w:color="auto"/>
                    <w:bottom w:val="none" w:sz="0" w:space="0" w:color="auto"/>
                    <w:right w:val="none" w:sz="0" w:space="0" w:color="auto"/>
                  </w:divBdr>
                  <w:divsChild>
                    <w:div w:id="425810612">
                      <w:marLeft w:val="0"/>
                      <w:marRight w:val="0"/>
                      <w:marTop w:val="0"/>
                      <w:marBottom w:val="0"/>
                      <w:divBdr>
                        <w:top w:val="none" w:sz="0" w:space="0" w:color="auto"/>
                        <w:left w:val="none" w:sz="0" w:space="0" w:color="auto"/>
                        <w:bottom w:val="none" w:sz="0" w:space="0" w:color="auto"/>
                        <w:right w:val="none" w:sz="0" w:space="0" w:color="auto"/>
                      </w:divBdr>
                      <w:divsChild>
                        <w:div w:id="1175263815">
                          <w:marLeft w:val="0"/>
                          <w:marRight w:val="0"/>
                          <w:marTop w:val="0"/>
                          <w:marBottom w:val="0"/>
                          <w:divBdr>
                            <w:top w:val="none" w:sz="0" w:space="0" w:color="auto"/>
                            <w:left w:val="none" w:sz="0" w:space="0" w:color="auto"/>
                            <w:bottom w:val="none" w:sz="0" w:space="0" w:color="auto"/>
                            <w:right w:val="none" w:sz="0" w:space="0" w:color="auto"/>
                          </w:divBdr>
                          <w:divsChild>
                            <w:div w:id="1835759573">
                              <w:marLeft w:val="0"/>
                              <w:marRight w:val="0"/>
                              <w:marTop w:val="0"/>
                              <w:marBottom w:val="0"/>
                              <w:divBdr>
                                <w:top w:val="none" w:sz="0" w:space="0" w:color="auto"/>
                                <w:left w:val="none" w:sz="0" w:space="0" w:color="auto"/>
                                <w:bottom w:val="none" w:sz="0" w:space="0" w:color="auto"/>
                                <w:right w:val="none" w:sz="0" w:space="0" w:color="auto"/>
                              </w:divBdr>
                              <w:divsChild>
                                <w:div w:id="11706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576678">
      <w:bodyDiv w:val="1"/>
      <w:marLeft w:val="0"/>
      <w:marRight w:val="0"/>
      <w:marTop w:val="0"/>
      <w:marBottom w:val="0"/>
      <w:divBdr>
        <w:top w:val="none" w:sz="0" w:space="0" w:color="auto"/>
        <w:left w:val="none" w:sz="0" w:space="0" w:color="auto"/>
        <w:bottom w:val="none" w:sz="0" w:space="0" w:color="auto"/>
        <w:right w:val="none" w:sz="0" w:space="0" w:color="auto"/>
      </w:divBdr>
    </w:div>
    <w:div w:id="1022513448">
      <w:bodyDiv w:val="1"/>
      <w:marLeft w:val="0"/>
      <w:marRight w:val="0"/>
      <w:marTop w:val="0"/>
      <w:marBottom w:val="0"/>
      <w:divBdr>
        <w:top w:val="none" w:sz="0" w:space="0" w:color="auto"/>
        <w:left w:val="none" w:sz="0" w:space="0" w:color="auto"/>
        <w:bottom w:val="none" w:sz="0" w:space="0" w:color="auto"/>
        <w:right w:val="none" w:sz="0" w:space="0" w:color="auto"/>
      </w:divBdr>
    </w:div>
    <w:div w:id="171248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BMT</dc:creator>
  <cp:keywords/>
  <dc:description/>
  <cp:lastModifiedBy>Administrator</cp:lastModifiedBy>
  <cp:revision>5</cp:revision>
  <dcterms:created xsi:type="dcterms:W3CDTF">2025-05-30T15:25:00Z</dcterms:created>
  <dcterms:modified xsi:type="dcterms:W3CDTF">2025-06-26T12:40:00Z</dcterms:modified>
</cp:coreProperties>
</file>